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082BB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BGW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Pr="00082BBF">
        <w:rPr>
          <w:rFonts w:ascii="Arial" w:hAnsi="Arial" w:cs="Arial"/>
          <w:b/>
          <w:sz w:val="20"/>
          <w:szCs w:val="20"/>
        </w:rPr>
        <w:t xml:space="preserve">Notice of tax arrears, penalty, late payment of </w:t>
      </w:r>
      <w:proofErr w:type="spellStart"/>
      <w:proofErr w:type="gramStart"/>
      <w:r w:rsidRPr="00082BBF">
        <w:rPr>
          <w:rFonts w:ascii="Arial" w:hAnsi="Arial" w:cs="Arial"/>
          <w:b/>
          <w:sz w:val="20"/>
          <w:szCs w:val="20"/>
        </w:rPr>
        <w:t>Bac</w:t>
      </w:r>
      <w:proofErr w:type="spellEnd"/>
      <w:proofErr w:type="gramEnd"/>
      <w:r w:rsidRPr="00082BB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82BBF">
        <w:rPr>
          <w:rFonts w:ascii="Arial" w:hAnsi="Arial" w:cs="Arial"/>
          <w:b/>
          <w:sz w:val="20"/>
          <w:szCs w:val="20"/>
        </w:rPr>
        <w:t>Giang</w:t>
      </w:r>
      <w:proofErr w:type="spellEnd"/>
      <w:r w:rsidRPr="00082BBF">
        <w:rPr>
          <w:rFonts w:ascii="Arial" w:hAnsi="Arial" w:cs="Arial"/>
          <w:b/>
          <w:sz w:val="20"/>
          <w:szCs w:val="20"/>
        </w:rPr>
        <w:t xml:space="preserve"> Tax Department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082BBF">
        <w:rPr>
          <w:rFonts w:ascii="Arial" w:hAnsi="Arial" w:cs="Arial"/>
          <w:sz w:val="20"/>
          <w:szCs w:val="20"/>
        </w:rPr>
        <w:t>31 Mar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proofErr w:type="gramStart"/>
      <w:r w:rsidR="007235F9" w:rsidRPr="007235F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7235F9" w:rsidRPr="007235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5F9" w:rsidRPr="007235F9">
        <w:rPr>
          <w:rFonts w:ascii="Arial" w:hAnsi="Arial" w:cs="Arial"/>
          <w:sz w:val="20"/>
          <w:szCs w:val="20"/>
        </w:rPr>
        <w:t>Giang</w:t>
      </w:r>
      <w:proofErr w:type="spellEnd"/>
      <w:r w:rsidR="007235F9" w:rsidRPr="007235F9">
        <w:rPr>
          <w:rFonts w:ascii="Arial" w:hAnsi="Arial" w:cs="Arial"/>
          <w:sz w:val="20"/>
          <w:szCs w:val="20"/>
        </w:rPr>
        <w:t xml:space="preserve"> Clean Water Joint Stock Company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082BBF" w:rsidRPr="00082BBF">
        <w:rPr>
          <w:rFonts w:ascii="Arial" w:hAnsi="Arial" w:cs="Arial"/>
          <w:sz w:val="20"/>
          <w:szCs w:val="20"/>
        </w:rPr>
        <w:t xml:space="preserve">tax arrears, penalty, late payment of </w:t>
      </w:r>
      <w:proofErr w:type="spellStart"/>
      <w:r w:rsidR="00082BBF" w:rsidRPr="00082BBF">
        <w:rPr>
          <w:rFonts w:ascii="Arial" w:hAnsi="Arial" w:cs="Arial"/>
          <w:sz w:val="20"/>
          <w:szCs w:val="20"/>
        </w:rPr>
        <w:t>Bac</w:t>
      </w:r>
      <w:proofErr w:type="spellEnd"/>
      <w:r w:rsidR="00082BBF" w:rsidRPr="00082BB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82BBF" w:rsidRPr="00082BBF">
        <w:rPr>
          <w:rFonts w:ascii="Arial" w:hAnsi="Arial" w:cs="Arial"/>
          <w:sz w:val="20"/>
          <w:szCs w:val="20"/>
        </w:rPr>
        <w:t>Giang</w:t>
      </w:r>
      <w:proofErr w:type="spellEnd"/>
      <w:r w:rsidR="00082BBF" w:rsidRPr="00082BBF">
        <w:rPr>
          <w:rFonts w:ascii="Arial" w:hAnsi="Arial" w:cs="Arial"/>
          <w:sz w:val="20"/>
          <w:szCs w:val="20"/>
        </w:rPr>
        <w:t xml:space="preserve"> Tax Department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D43838" w:rsidRDefault="007235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35F9">
        <w:rPr>
          <w:rFonts w:ascii="Arial" w:hAnsi="Arial" w:cs="Arial"/>
          <w:sz w:val="20"/>
          <w:szCs w:val="20"/>
        </w:rPr>
        <w:t xml:space="preserve">Tax Department of </w:t>
      </w:r>
      <w:proofErr w:type="spellStart"/>
      <w:proofErr w:type="gramStart"/>
      <w:r w:rsidRPr="007235F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Pr="007235F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35F9">
        <w:rPr>
          <w:rFonts w:ascii="Arial" w:hAnsi="Arial" w:cs="Arial"/>
          <w:sz w:val="20"/>
          <w:szCs w:val="20"/>
        </w:rPr>
        <w:t>Giang</w:t>
      </w:r>
      <w:proofErr w:type="spellEnd"/>
      <w:r w:rsidRPr="007235F9">
        <w:rPr>
          <w:rFonts w:ascii="Arial" w:hAnsi="Arial" w:cs="Arial"/>
          <w:sz w:val="20"/>
          <w:szCs w:val="20"/>
        </w:rPr>
        <w:t xml:space="preserve"> province informed </w:t>
      </w:r>
      <w:proofErr w:type="spellStart"/>
      <w:r w:rsidR="00D43838" w:rsidRPr="007235F9">
        <w:rPr>
          <w:rFonts w:ascii="Arial" w:hAnsi="Arial" w:cs="Arial"/>
          <w:sz w:val="20"/>
          <w:szCs w:val="20"/>
        </w:rPr>
        <w:t>Bac</w:t>
      </w:r>
      <w:proofErr w:type="spellEnd"/>
      <w:r w:rsidR="00D43838" w:rsidRPr="007235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43838" w:rsidRPr="007235F9">
        <w:rPr>
          <w:rFonts w:ascii="Arial" w:hAnsi="Arial" w:cs="Arial"/>
          <w:sz w:val="20"/>
          <w:szCs w:val="20"/>
        </w:rPr>
        <w:t>Giang</w:t>
      </w:r>
      <w:proofErr w:type="spellEnd"/>
      <w:r w:rsidR="00D43838" w:rsidRPr="007235F9">
        <w:rPr>
          <w:rFonts w:ascii="Arial" w:hAnsi="Arial" w:cs="Arial"/>
          <w:sz w:val="20"/>
          <w:szCs w:val="20"/>
        </w:rPr>
        <w:t xml:space="preserve"> Clean Water Joint Stock Company </w:t>
      </w:r>
    </w:p>
    <w:p w:rsidR="00D43838" w:rsidRDefault="007235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35F9">
        <w:rPr>
          <w:rFonts w:ascii="Arial" w:hAnsi="Arial" w:cs="Arial"/>
          <w:sz w:val="20"/>
          <w:szCs w:val="20"/>
        </w:rPr>
        <w:t xml:space="preserve">Tax code: 2400126106; </w:t>
      </w:r>
    </w:p>
    <w:p w:rsidR="004C5E39" w:rsidRDefault="00D4383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of receiving the Notice</w:t>
      </w:r>
      <w:r w:rsidR="007235F9" w:rsidRPr="007235F9">
        <w:rPr>
          <w:rFonts w:ascii="Arial" w:hAnsi="Arial" w:cs="Arial"/>
          <w:sz w:val="20"/>
          <w:szCs w:val="20"/>
        </w:rPr>
        <w:t xml:space="preserve">: No. 386, </w:t>
      </w:r>
      <w:proofErr w:type="spellStart"/>
      <w:r w:rsidR="007235F9" w:rsidRPr="007235F9">
        <w:rPr>
          <w:rFonts w:ascii="Arial" w:hAnsi="Arial" w:cs="Arial"/>
          <w:sz w:val="20"/>
          <w:szCs w:val="20"/>
        </w:rPr>
        <w:t>Xuo</w:t>
      </w:r>
      <w:r w:rsidR="004C5E39">
        <w:rPr>
          <w:rFonts w:ascii="Arial" w:hAnsi="Arial" w:cs="Arial"/>
          <w:sz w:val="20"/>
          <w:szCs w:val="20"/>
        </w:rPr>
        <w:t>ng</w:t>
      </w:r>
      <w:proofErr w:type="spellEnd"/>
      <w:r w:rsidR="004C5E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C5E39">
        <w:rPr>
          <w:rFonts w:ascii="Arial" w:hAnsi="Arial" w:cs="Arial"/>
          <w:sz w:val="20"/>
          <w:szCs w:val="20"/>
        </w:rPr>
        <w:t>Giang</w:t>
      </w:r>
      <w:proofErr w:type="spellEnd"/>
      <w:r w:rsidR="004C5E39">
        <w:rPr>
          <w:rFonts w:ascii="Arial" w:hAnsi="Arial" w:cs="Arial"/>
          <w:sz w:val="20"/>
          <w:szCs w:val="20"/>
        </w:rPr>
        <w:t xml:space="preserve"> </w:t>
      </w:r>
      <w:r w:rsidR="006042B1">
        <w:rPr>
          <w:rFonts w:ascii="Arial" w:hAnsi="Arial" w:cs="Arial"/>
          <w:sz w:val="20"/>
          <w:szCs w:val="20"/>
        </w:rPr>
        <w:t>Street</w:t>
      </w:r>
      <w:r w:rsidR="004C5E39">
        <w:rPr>
          <w:rFonts w:ascii="Arial" w:hAnsi="Arial" w:cs="Arial"/>
          <w:sz w:val="20"/>
          <w:szCs w:val="20"/>
        </w:rPr>
        <w:t xml:space="preserve">, Ngo </w:t>
      </w:r>
      <w:proofErr w:type="spellStart"/>
      <w:r w:rsidR="004C5E39">
        <w:rPr>
          <w:rFonts w:ascii="Arial" w:hAnsi="Arial" w:cs="Arial"/>
          <w:sz w:val="20"/>
          <w:szCs w:val="20"/>
        </w:rPr>
        <w:t>Quyen</w:t>
      </w:r>
      <w:proofErr w:type="spellEnd"/>
      <w:r w:rsidR="004C5E39">
        <w:rPr>
          <w:rFonts w:ascii="Arial" w:hAnsi="Arial" w:cs="Arial"/>
          <w:sz w:val="20"/>
          <w:szCs w:val="20"/>
        </w:rPr>
        <w:t xml:space="preserve"> ward</w:t>
      </w:r>
      <w:r w:rsidR="007235F9" w:rsidRPr="007235F9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="007235F9" w:rsidRPr="007235F9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7235F9" w:rsidRPr="007235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5F9" w:rsidRPr="007235F9">
        <w:rPr>
          <w:rFonts w:ascii="Arial" w:hAnsi="Arial" w:cs="Arial"/>
          <w:sz w:val="20"/>
          <w:szCs w:val="20"/>
        </w:rPr>
        <w:t>Giang</w:t>
      </w:r>
      <w:proofErr w:type="spellEnd"/>
      <w:r w:rsidR="007235F9" w:rsidRPr="007235F9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7235F9" w:rsidRPr="007235F9">
        <w:rPr>
          <w:rFonts w:ascii="Arial" w:hAnsi="Arial" w:cs="Arial"/>
          <w:sz w:val="20"/>
          <w:szCs w:val="20"/>
        </w:rPr>
        <w:t>Bac</w:t>
      </w:r>
      <w:proofErr w:type="spellEnd"/>
      <w:r w:rsidR="007235F9" w:rsidRPr="007235F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235F9" w:rsidRPr="007235F9">
        <w:rPr>
          <w:rFonts w:ascii="Arial" w:hAnsi="Arial" w:cs="Arial"/>
          <w:sz w:val="20"/>
          <w:szCs w:val="20"/>
        </w:rPr>
        <w:t>Giang</w:t>
      </w:r>
      <w:proofErr w:type="spellEnd"/>
      <w:r w:rsidR="007235F9" w:rsidRPr="007235F9">
        <w:rPr>
          <w:rFonts w:ascii="Arial" w:hAnsi="Arial" w:cs="Arial"/>
          <w:sz w:val="20"/>
          <w:szCs w:val="20"/>
        </w:rPr>
        <w:t xml:space="preserve"> province </w:t>
      </w:r>
      <w:bookmarkStart w:id="0" w:name="_GoBack"/>
      <w:bookmarkEnd w:id="0"/>
    </w:p>
    <w:p w:rsidR="006B05C6" w:rsidRDefault="007235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35F9">
        <w:rPr>
          <w:rFonts w:ascii="Arial" w:hAnsi="Arial" w:cs="Arial"/>
          <w:sz w:val="20"/>
          <w:szCs w:val="20"/>
        </w:rPr>
        <w:t>Based on t</w:t>
      </w:r>
      <w:r w:rsidR="004C5E39">
        <w:rPr>
          <w:rFonts w:ascii="Arial" w:hAnsi="Arial" w:cs="Arial"/>
          <w:sz w:val="20"/>
          <w:szCs w:val="20"/>
        </w:rPr>
        <w:t>he data at the tax agency about</w:t>
      </w:r>
      <w:r w:rsidRPr="007235F9">
        <w:rPr>
          <w:rFonts w:ascii="Arial" w:hAnsi="Arial" w:cs="Arial"/>
          <w:sz w:val="20"/>
          <w:szCs w:val="20"/>
        </w:rPr>
        <w:t xml:space="preserve"> situation of tax declaration and payment into th</w:t>
      </w:r>
      <w:r w:rsidR="006B05C6">
        <w:rPr>
          <w:rFonts w:ascii="Arial" w:hAnsi="Arial" w:cs="Arial"/>
          <w:sz w:val="20"/>
          <w:szCs w:val="20"/>
        </w:rPr>
        <w:t>e state budget, the taxpayer did not make full payment for</w:t>
      </w:r>
      <w:r w:rsidRPr="007235F9">
        <w:rPr>
          <w:rFonts w:ascii="Arial" w:hAnsi="Arial" w:cs="Arial"/>
          <w:sz w:val="20"/>
          <w:szCs w:val="20"/>
        </w:rPr>
        <w:t xml:space="preserve"> tax, fine and late payment </w:t>
      </w:r>
      <w:r w:rsidR="006B05C6">
        <w:rPr>
          <w:rFonts w:ascii="Arial" w:hAnsi="Arial" w:cs="Arial"/>
          <w:sz w:val="20"/>
          <w:szCs w:val="20"/>
        </w:rPr>
        <w:t xml:space="preserve">penalty </w:t>
      </w:r>
      <w:r w:rsidRPr="007235F9">
        <w:rPr>
          <w:rFonts w:ascii="Arial" w:hAnsi="Arial" w:cs="Arial"/>
          <w:sz w:val="20"/>
          <w:szCs w:val="20"/>
        </w:rPr>
        <w:t xml:space="preserve">as follows:  </w:t>
      </w:r>
    </w:p>
    <w:p w:rsidR="0049696D" w:rsidRDefault="006B05C6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49696D">
        <w:rPr>
          <w:rFonts w:ascii="Arial" w:hAnsi="Arial" w:cs="Arial"/>
          <w:sz w:val="20"/>
          <w:szCs w:val="20"/>
        </w:rPr>
        <w:t xml:space="preserve"> </w:t>
      </w:r>
      <w:r w:rsidR="007235F9" w:rsidRPr="007235F9">
        <w:rPr>
          <w:rFonts w:ascii="Arial" w:hAnsi="Arial" w:cs="Arial"/>
          <w:sz w:val="20"/>
          <w:szCs w:val="20"/>
        </w:rPr>
        <w:t xml:space="preserve">The total unpaid </w:t>
      </w:r>
      <w:r w:rsidR="0049696D">
        <w:rPr>
          <w:rFonts w:ascii="Arial" w:hAnsi="Arial" w:cs="Arial"/>
          <w:sz w:val="20"/>
          <w:szCs w:val="20"/>
        </w:rPr>
        <w:t>to the state budget on March 31, 2019</w:t>
      </w:r>
      <w:r w:rsidR="007235F9" w:rsidRPr="007235F9">
        <w:rPr>
          <w:rFonts w:ascii="Arial" w:hAnsi="Arial" w:cs="Arial"/>
          <w:sz w:val="20"/>
          <w:szCs w:val="20"/>
        </w:rPr>
        <w:t xml:space="preserve">: </w:t>
      </w:r>
      <w:r w:rsidR="0049696D" w:rsidRPr="007235F9">
        <w:rPr>
          <w:rFonts w:ascii="Arial" w:hAnsi="Arial" w:cs="Arial"/>
          <w:sz w:val="20"/>
          <w:szCs w:val="20"/>
        </w:rPr>
        <w:t>VND</w:t>
      </w:r>
      <w:r w:rsidR="0049696D" w:rsidRPr="007235F9">
        <w:rPr>
          <w:rFonts w:ascii="Arial" w:hAnsi="Arial" w:cs="Arial"/>
          <w:sz w:val="20"/>
          <w:szCs w:val="20"/>
        </w:rPr>
        <w:t xml:space="preserve"> </w:t>
      </w:r>
      <w:r w:rsidR="0049696D">
        <w:rPr>
          <w:rFonts w:ascii="Arial" w:hAnsi="Arial" w:cs="Arial"/>
          <w:sz w:val="20"/>
          <w:szCs w:val="20"/>
        </w:rPr>
        <w:t>1,389,</w:t>
      </w:r>
      <w:r w:rsidR="007235F9" w:rsidRPr="007235F9">
        <w:rPr>
          <w:rFonts w:ascii="Arial" w:hAnsi="Arial" w:cs="Arial"/>
          <w:sz w:val="20"/>
          <w:szCs w:val="20"/>
        </w:rPr>
        <w:t>738</w:t>
      </w:r>
    </w:p>
    <w:p w:rsidR="0049696D" w:rsidRDefault="0049696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7235F9" w:rsidRPr="007235F9">
        <w:rPr>
          <w:rFonts w:ascii="Arial" w:hAnsi="Arial" w:cs="Arial"/>
          <w:sz w:val="20"/>
          <w:szCs w:val="20"/>
        </w:rPr>
        <w:t xml:space="preserve"> which: </w:t>
      </w:r>
    </w:p>
    <w:p w:rsidR="00C4707E" w:rsidRDefault="00C47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Item 4944</w:t>
      </w:r>
      <w:r w:rsidR="007235F9" w:rsidRPr="007235F9">
        <w:rPr>
          <w:rFonts w:ascii="Arial" w:hAnsi="Arial" w:cs="Arial"/>
          <w:sz w:val="20"/>
          <w:szCs w:val="20"/>
        </w:rPr>
        <w:t xml:space="preserve">: </w:t>
      </w:r>
      <w:r w:rsidRPr="007235F9">
        <w:rPr>
          <w:rFonts w:ascii="Arial" w:hAnsi="Arial" w:cs="Arial"/>
          <w:sz w:val="20"/>
          <w:szCs w:val="20"/>
        </w:rPr>
        <w:t>VND</w:t>
      </w:r>
      <w:r w:rsidRPr="00723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587,8</w:t>
      </w:r>
      <w:r w:rsidR="007235F9" w:rsidRPr="007235F9">
        <w:rPr>
          <w:rFonts w:ascii="Arial" w:hAnsi="Arial" w:cs="Arial"/>
          <w:sz w:val="20"/>
          <w:szCs w:val="20"/>
        </w:rPr>
        <w:t xml:space="preserve">74 </w:t>
      </w:r>
    </w:p>
    <w:p w:rsidR="00C4707E" w:rsidRDefault="00C47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+ Item 4924</w:t>
      </w:r>
      <w:r w:rsidR="007235F9" w:rsidRPr="007235F9">
        <w:rPr>
          <w:rFonts w:ascii="Arial" w:hAnsi="Arial" w:cs="Arial"/>
          <w:sz w:val="20"/>
          <w:szCs w:val="20"/>
        </w:rPr>
        <w:t xml:space="preserve">: </w:t>
      </w:r>
      <w:r w:rsidRPr="007235F9">
        <w:rPr>
          <w:rFonts w:ascii="Arial" w:hAnsi="Arial" w:cs="Arial"/>
          <w:sz w:val="20"/>
          <w:szCs w:val="20"/>
        </w:rPr>
        <w:t>VND</w:t>
      </w:r>
      <w:r w:rsidRPr="007235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801,</w:t>
      </w:r>
      <w:r w:rsidR="007235F9" w:rsidRPr="007235F9">
        <w:rPr>
          <w:rFonts w:ascii="Arial" w:hAnsi="Arial" w:cs="Arial"/>
          <w:sz w:val="20"/>
          <w:szCs w:val="20"/>
        </w:rPr>
        <w:t xml:space="preserve">864 </w:t>
      </w:r>
    </w:p>
    <w:p w:rsidR="00F013B5" w:rsidRDefault="00C470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Proposing the Company</w:t>
      </w:r>
      <w:r w:rsidR="007235F9" w:rsidRPr="007235F9">
        <w:rPr>
          <w:rFonts w:ascii="Arial" w:hAnsi="Arial" w:cs="Arial"/>
          <w:sz w:val="20"/>
          <w:szCs w:val="20"/>
        </w:rPr>
        <w:t xml:space="preserve"> to pay the above amount into the State Budget</w:t>
      </w:r>
      <w:r w:rsidR="002B7DF8">
        <w:rPr>
          <w:rFonts w:ascii="Arial" w:hAnsi="Arial" w:cs="Arial"/>
          <w:sz w:val="20"/>
          <w:szCs w:val="20"/>
        </w:rPr>
        <w:t>.</w:t>
      </w:r>
      <w:r w:rsidR="007235F9" w:rsidRPr="007235F9">
        <w:rPr>
          <w:rFonts w:ascii="Arial" w:hAnsi="Arial" w:cs="Arial"/>
          <w:sz w:val="20"/>
          <w:szCs w:val="20"/>
        </w:rPr>
        <w:t xml:space="preserve"> If having any problem, please </w:t>
      </w:r>
      <w:r w:rsidR="002B7DF8">
        <w:rPr>
          <w:rFonts w:ascii="Arial" w:hAnsi="Arial" w:cs="Arial"/>
          <w:sz w:val="20"/>
          <w:szCs w:val="20"/>
        </w:rPr>
        <w:t xml:space="preserve">contact the Tax Office at: No.280, </w:t>
      </w:r>
      <w:r w:rsidR="007235F9" w:rsidRPr="007235F9">
        <w:rPr>
          <w:rFonts w:ascii="Arial" w:hAnsi="Arial" w:cs="Arial"/>
          <w:sz w:val="20"/>
          <w:szCs w:val="20"/>
        </w:rPr>
        <w:t xml:space="preserve">Hoang Van Thu Street, </w:t>
      </w:r>
      <w:proofErr w:type="spellStart"/>
      <w:proofErr w:type="gramStart"/>
      <w:r w:rsidR="002B7DF8">
        <w:rPr>
          <w:rFonts w:ascii="Arial" w:hAnsi="Arial" w:cs="Arial"/>
          <w:sz w:val="20"/>
          <w:szCs w:val="20"/>
        </w:rPr>
        <w:t>Bac</w:t>
      </w:r>
      <w:proofErr w:type="spellEnd"/>
      <w:proofErr w:type="gramEnd"/>
      <w:r w:rsidR="002B7D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DF8">
        <w:rPr>
          <w:rFonts w:ascii="Arial" w:hAnsi="Arial" w:cs="Arial"/>
          <w:sz w:val="20"/>
          <w:szCs w:val="20"/>
        </w:rPr>
        <w:t>Giang</w:t>
      </w:r>
      <w:proofErr w:type="spellEnd"/>
      <w:r w:rsidR="002B7DF8">
        <w:rPr>
          <w:rFonts w:ascii="Arial" w:hAnsi="Arial" w:cs="Arial"/>
          <w:sz w:val="20"/>
          <w:szCs w:val="20"/>
        </w:rPr>
        <w:t xml:space="preserve"> City, </w:t>
      </w:r>
      <w:proofErr w:type="spellStart"/>
      <w:r w:rsidR="002B7DF8">
        <w:rPr>
          <w:rFonts w:ascii="Arial" w:hAnsi="Arial" w:cs="Arial"/>
          <w:sz w:val="20"/>
          <w:szCs w:val="20"/>
        </w:rPr>
        <w:t>Bac</w:t>
      </w:r>
      <w:proofErr w:type="spellEnd"/>
      <w:r w:rsidR="002B7DF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7DF8">
        <w:rPr>
          <w:rFonts w:ascii="Arial" w:hAnsi="Arial" w:cs="Arial"/>
          <w:sz w:val="20"/>
          <w:szCs w:val="20"/>
        </w:rPr>
        <w:t>Giang</w:t>
      </w:r>
      <w:proofErr w:type="spellEnd"/>
      <w:r w:rsidR="00F013B5">
        <w:rPr>
          <w:rFonts w:ascii="Arial" w:hAnsi="Arial" w:cs="Arial"/>
          <w:sz w:val="20"/>
          <w:szCs w:val="20"/>
        </w:rPr>
        <w:t xml:space="preserve"> Province - </w:t>
      </w:r>
      <w:r w:rsidR="007235F9" w:rsidRPr="007235F9">
        <w:rPr>
          <w:rFonts w:ascii="Arial" w:hAnsi="Arial" w:cs="Arial"/>
          <w:sz w:val="20"/>
          <w:szCs w:val="20"/>
        </w:rPr>
        <w:t xml:space="preserve">Debt Management and Tax Enforcement Department </w:t>
      </w:r>
    </w:p>
    <w:p w:rsidR="007235F9" w:rsidRDefault="007235F9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235F9">
        <w:rPr>
          <w:rFonts w:ascii="Arial" w:hAnsi="Arial" w:cs="Arial"/>
          <w:sz w:val="20"/>
          <w:szCs w:val="20"/>
        </w:rPr>
        <w:t>Phone number: (0204) 382476</w:t>
      </w:r>
      <w:r w:rsidR="00F013B5">
        <w:rPr>
          <w:rFonts w:ascii="Arial" w:hAnsi="Arial" w:cs="Arial"/>
          <w:sz w:val="20"/>
          <w:szCs w:val="20"/>
        </w:rPr>
        <w:t>9</w:t>
      </w:r>
      <w:r w:rsidRPr="007235F9">
        <w:rPr>
          <w:rFonts w:ascii="Arial" w:hAnsi="Arial" w:cs="Arial"/>
          <w:sz w:val="20"/>
          <w:szCs w:val="20"/>
        </w:rPr>
        <w:t xml:space="preserve"> </w:t>
      </w:r>
    </w:p>
    <w:sectPr w:rsidR="0072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82BBF"/>
    <w:rsid w:val="000A0B74"/>
    <w:rsid w:val="000D20D4"/>
    <w:rsid w:val="000E41F7"/>
    <w:rsid w:val="000E4CD5"/>
    <w:rsid w:val="000E518E"/>
    <w:rsid w:val="000E71F4"/>
    <w:rsid w:val="001328DB"/>
    <w:rsid w:val="00132EC5"/>
    <w:rsid w:val="001379E2"/>
    <w:rsid w:val="00146DCF"/>
    <w:rsid w:val="0016411D"/>
    <w:rsid w:val="00167E2F"/>
    <w:rsid w:val="001B0D16"/>
    <w:rsid w:val="001E2758"/>
    <w:rsid w:val="001F34A1"/>
    <w:rsid w:val="001F6744"/>
    <w:rsid w:val="00200067"/>
    <w:rsid w:val="00247C32"/>
    <w:rsid w:val="00296BF9"/>
    <w:rsid w:val="002B42CC"/>
    <w:rsid w:val="002B7DF8"/>
    <w:rsid w:val="002C36A5"/>
    <w:rsid w:val="002D481A"/>
    <w:rsid w:val="002D4939"/>
    <w:rsid w:val="002D53EE"/>
    <w:rsid w:val="002E43D7"/>
    <w:rsid w:val="002E7FD0"/>
    <w:rsid w:val="00304722"/>
    <w:rsid w:val="0032185B"/>
    <w:rsid w:val="003229F6"/>
    <w:rsid w:val="00326CC7"/>
    <w:rsid w:val="00327CF7"/>
    <w:rsid w:val="0033774A"/>
    <w:rsid w:val="00342532"/>
    <w:rsid w:val="00353428"/>
    <w:rsid w:val="0037607E"/>
    <w:rsid w:val="00397004"/>
    <w:rsid w:val="003A0ECB"/>
    <w:rsid w:val="003A5CE9"/>
    <w:rsid w:val="003B73F7"/>
    <w:rsid w:val="003C1805"/>
    <w:rsid w:val="003C4606"/>
    <w:rsid w:val="003E6C90"/>
    <w:rsid w:val="003F7885"/>
    <w:rsid w:val="00403A9C"/>
    <w:rsid w:val="00415045"/>
    <w:rsid w:val="0042783A"/>
    <w:rsid w:val="004530A7"/>
    <w:rsid w:val="00453C9C"/>
    <w:rsid w:val="00467BC0"/>
    <w:rsid w:val="0047038B"/>
    <w:rsid w:val="00490B2B"/>
    <w:rsid w:val="00496733"/>
    <w:rsid w:val="0049696D"/>
    <w:rsid w:val="004B2BA6"/>
    <w:rsid w:val="004C5E39"/>
    <w:rsid w:val="004E4C16"/>
    <w:rsid w:val="004F2555"/>
    <w:rsid w:val="00503DD6"/>
    <w:rsid w:val="00505065"/>
    <w:rsid w:val="0052379D"/>
    <w:rsid w:val="0055067A"/>
    <w:rsid w:val="005610CB"/>
    <w:rsid w:val="00576A91"/>
    <w:rsid w:val="0058434E"/>
    <w:rsid w:val="00585B14"/>
    <w:rsid w:val="005906FC"/>
    <w:rsid w:val="005B3C38"/>
    <w:rsid w:val="005B40E5"/>
    <w:rsid w:val="006000D8"/>
    <w:rsid w:val="006042B1"/>
    <w:rsid w:val="0060706D"/>
    <w:rsid w:val="0063035E"/>
    <w:rsid w:val="006374A1"/>
    <w:rsid w:val="00695ACD"/>
    <w:rsid w:val="006B04E8"/>
    <w:rsid w:val="006B05C6"/>
    <w:rsid w:val="006B36E8"/>
    <w:rsid w:val="006E15A6"/>
    <w:rsid w:val="006E5E99"/>
    <w:rsid w:val="00710F35"/>
    <w:rsid w:val="007147DB"/>
    <w:rsid w:val="007235F9"/>
    <w:rsid w:val="00732DC3"/>
    <w:rsid w:val="007336C9"/>
    <w:rsid w:val="00740FF6"/>
    <w:rsid w:val="00744587"/>
    <w:rsid w:val="00745D9A"/>
    <w:rsid w:val="00750F3E"/>
    <w:rsid w:val="0077456B"/>
    <w:rsid w:val="00781EB4"/>
    <w:rsid w:val="007A072F"/>
    <w:rsid w:val="007A1FCC"/>
    <w:rsid w:val="007B07E7"/>
    <w:rsid w:val="007B67AF"/>
    <w:rsid w:val="007C13C6"/>
    <w:rsid w:val="007D4368"/>
    <w:rsid w:val="007E0993"/>
    <w:rsid w:val="007F298E"/>
    <w:rsid w:val="008134FC"/>
    <w:rsid w:val="00837771"/>
    <w:rsid w:val="0084142F"/>
    <w:rsid w:val="0084485C"/>
    <w:rsid w:val="00853748"/>
    <w:rsid w:val="008544C2"/>
    <w:rsid w:val="00884B9C"/>
    <w:rsid w:val="008C7A42"/>
    <w:rsid w:val="0091306D"/>
    <w:rsid w:val="00923467"/>
    <w:rsid w:val="00937D79"/>
    <w:rsid w:val="00981275"/>
    <w:rsid w:val="009B2847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46C41"/>
    <w:rsid w:val="00B70D7E"/>
    <w:rsid w:val="00B7158A"/>
    <w:rsid w:val="00BA1F12"/>
    <w:rsid w:val="00BA3FB7"/>
    <w:rsid w:val="00BB149F"/>
    <w:rsid w:val="00BB1C22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4707E"/>
    <w:rsid w:val="00C61EAF"/>
    <w:rsid w:val="00C90C0F"/>
    <w:rsid w:val="00C940B5"/>
    <w:rsid w:val="00CA1BB3"/>
    <w:rsid w:val="00CE40C1"/>
    <w:rsid w:val="00D415AC"/>
    <w:rsid w:val="00D43838"/>
    <w:rsid w:val="00D52C26"/>
    <w:rsid w:val="00D651E1"/>
    <w:rsid w:val="00D74339"/>
    <w:rsid w:val="00D77F89"/>
    <w:rsid w:val="00D92EFF"/>
    <w:rsid w:val="00D94247"/>
    <w:rsid w:val="00DA3531"/>
    <w:rsid w:val="00DA54D0"/>
    <w:rsid w:val="00DB5EDC"/>
    <w:rsid w:val="00DD1205"/>
    <w:rsid w:val="00DD263A"/>
    <w:rsid w:val="00DE5C3C"/>
    <w:rsid w:val="00DF1AE1"/>
    <w:rsid w:val="00DF4180"/>
    <w:rsid w:val="00DF739B"/>
    <w:rsid w:val="00E13C77"/>
    <w:rsid w:val="00E24F0A"/>
    <w:rsid w:val="00E51F4E"/>
    <w:rsid w:val="00E5565D"/>
    <w:rsid w:val="00E61469"/>
    <w:rsid w:val="00E96D65"/>
    <w:rsid w:val="00ED6D41"/>
    <w:rsid w:val="00EF091F"/>
    <w:rsid w:val="00F013B5"/>
    <w:rsid w:val="00F272CE"/>
    <w:rsid w:val="00F320D6"/>
    <w:rsid w:val="00F33967"/>
    <w:rsid w:val="00F360CB"/>
    <w:rsid w:val="00F514ED"/>
    <w:rsid w:val="00F74558"/>
    <w:rsid w:val="00F86F7A"/>
    <w:rsid w:val="00F903A5"/>
    <w:rsid w:val="00FC153A"/>
    <w:rsid w:val="00FC3D09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200</cp:revision>
  <dcterms:created xsi:type="dcterms:W3CDTF">2019-10-16T10:03:00Z</dcterms:created>
  <dcterms:modified xsi:type="dcterms:W3CDTF">2020-05-05T04:41:00Z</dcterms:modified>
</cp:coreProperties>
</file>